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91" w:rsidRDefault="00A54064">
      <w:pPr>
        <w:tabs>
          <w:tab w:val="left" w:pos="19440"/>
        </w:tabs>
        <w:adjustRightInd w:val="0"/>
        <w:snapToGrid w:val="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表</w:t>
      </w:r>
      <w:r>
        <w:rPr>
          <w:rFonts w:eastAsia="黑体" w:hint="eastAsia"/>
          <w:sz w:val="32"/>
          <w:szCs w:val="32"/>
        </w:rPr>
        <w:t>2</w:t>
      </w:r>
    </w:p>
    <w:p w:rsidR="003F5A91" w:rsidRDefault="00A54064">
      <w:pPr>
        <w:tabs>
          <w:tab w:val="left" w:pos="19440"/>
        </w:tabs>
        <w:adjustRightInd w:val="0"/>
        <w:snapToGrid w:val="0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湖南省高等学校教师系列专业技术职称申报人员情况公示表</w:t>
      </w:r>
    </w:p>
    <w:p w:rsidR="003F5A91" w:rsidRDefault="003F5A91">
      <w:pPr>
        <w:tabs>
          <w:tab w:val="left" w:pos="19440"/>
        </w:tabs>
        <w:adjustRightInd w:val="0"/>
        <w:snapToGrid w:val="0"/>
        <w:jc w:val="center"/>
        <w:rPr>
          <w:rFonts w:eastAsia="方正小标宋简体"/>
          <w:bCs/>
          <w:sz w:val="44"/>
          <w:szCs w:val="44"/>
        </w:rPr>
      </w:pPr>
    </w:p>
    <w:p w:rsidR="003F5A91" w:rsidRDefault="00A54064">
      <w:pPr>
        <w:adjustRightInd w:val="0"/>
        <w:snapToGrid w:val="0"/>
        <w:rPr>
          <w:bCs/>
          <w:szCs w:val="21"/>
          <w:u w:val="single"/>
        </w:rPr>
      </w:pPr>
      <w:r>
        <w:rPr>
          <w:bCs/>
          <w:szCs w:val="21"/>
        </w:rPr>
        <w:t>单位</w:t>
      </w:r>
      <w:r>
        <w:rPr>
          <w:rFonts w:hint="eastAsia"/>
          <w:bCs/>
          <w:szCs w:val="21"/>
        </w:rPr>
        <w:t xml:space="preserve"> </w:t>
      </w:r>
      <w:r>
        <w:rPr>
          <w:bCs/>
          <w:szCs w:val="21"/>
          <w:u w:val="single"/>
        </w:rPr>
        <w:t xml:space="preserve"> </w:t>
      </w:r>
      <w:r>
        <w:rPr>
          <w:rFonts w:hint="eastAsia"/>
          <w:bCs/>
          <w:szCs w:val="21"/>
          <w:u w:val="single"/>
        </w:rPr>
        <w:t>湖南工艺美术职业学院</w:t>
      </w:r>
      <w:r>
        <w:rPr>
          <w:bCs/>
          <w:szCs w:val="21"/>
          <w:u w:val="single"/>
        </w:rPr>
        <w:t xml:space="preserve"> </w:t>
      </w:r>
      <w:r>
        <w:rPr>
          <w:bCs/>
          <w:szCs w:val="21"/>
        </w:rPr>
        <w:t xml:space="preserve"> </w:t>
      </w:r>
      <w:proofErr w:type="gramStart"/>
      <w:r>
        <w:rPr>
          <w:rFonts w:hint="eastAsia"/>
          <w:bCs/>
          <w:szCs w:val="21"/>
        </w:rPr>
        <w:t xml:space="preserve">　　　　　　　　　</w:t>
      </w:r>
      <w:proofErr w:type="gramEnd"/>
      <w:r>
        <w:rPr>
          <w:bCs/>
          <w:szCs w:val="21"/>
        </w:rPr>
        <w:t>姓名</w:t>
      </w:r>
      <w:r>
        <w:rPr>
          <w:bCs/>
          <w:szCs w:val="21"/>
          <w:u w:val="single"/>
        </w:rPr>
        <w:t xml:space="preserve">  </w:t>
      </w:r>
      <w:proofErr w:type="gramStart"/>
      <w:r>
        <w:rPr>
          <w:rFonts w:hint="eastAsia"/>
          <w:bCs/>
          <w:szCs w:val="21"/>
          <w:u w:val="single"/>
        </w:rPr>
        <w:t>亓</w:t>
      </w:r>
      <w:proofErr w:type="gramEnd"/>
      <w:r>
        <w:rPr>
          <w:rFonts w:hint="eastAsia"/>
          <w:bCs/>
          <w:szCs w:val="21"/>
          <w:u w:val="single"/>
        </w:rPr>
        <w:t>路路</w:t>
      </w:r>
      <w:r>
        <w:rPr>
          <w:bCs/>
          <w:szCs w:val="21"/>
          <w:u w:val="single"/>
        </w:rPr>
        <w:t xml:space="preserve">        </w:t>
      </w:r>
      <w:r>
        <w:rPr>
          <w:bCs/>
          <w:szCs w:val="21"/>
        </w:rPr>
        <w:t xml:space="preserve"> </w:t>
      </w:r>
      <w:proofErr w:type="gramStart"/>
      <w:r>
        <w:rPr>
          <w:rFonts w:hint="eastAsia"/>
          <w:bCs/>
          <w:szCs w:val="21"/>
        </w:rPr>
        <w:t xml:space="preserve">　　　　　　</w:t>
      </w:r>
      <w:proofErr w:type="gramEnd"/>
      <w:r>
        <w:rPr>
          <w:bCs/>
          <w:szCs w:val="21"/>
        </w:rPr>
        <w:t>申报职称</w:t>
      </w:r>
      <w:r>
        <w:rPr>
          <w:bCs/>
          <w:szCs w:val="21"/>
          <w:u w:val="single"/>
        </w:rPr>
        <w:t xml:space="preserve">   </w:t>
      </w:r>
      <w:r>
        <w:rPr>
          <w:rFonts w:hint="eastAsia"/>
          <w:bCs/>
          <w:szCs w:val="21"/>
          <w:u w:val="single"/>
        </w:rPr>
        <w:t>讲师</w:t>
      </w:r>
      <w:r>
        <w:rPr>
          <w:bCs/>
          <w:szCs w:val="21"/>
          <w:u w:val="single"/>
        </w:rPr>
        <w:t xml:space="preserve">          </w:t>
      </w:r>
      <w:r>
        <w:rPr>
          <w:b/>
          <w:bCs/>
          <w:szCs w:val="21"/>
        </w:rPr>
        <w:t xml:space="preserve">  </w:t>
      </w:r>
      <w:proofErr w:type="gramStart"/>
      <w:r>
        <w:rPr>
          <w:rFonts w:hint="eastAsia"/>
          <w:b/>
          <w:bCs/>
          <w:szCs w:val="21"/>
        </w:rPr>
        <w:t xml:space="preserve">　　　　　　　　　</w:t>
      </w:r>
      <w:proofErr w:type="gramEnd"/>
      <w:r>
        <w:rPr>
          <w:bCs/>
          <w:szCs w:val="21"/>
        </w:rPr>
        <w:t>学科（专业）</w:t>
      </w:r>
      <w:r>
        <w:rPr>
          <w:bCs/>
          <w:szCs w:val="21"/>
          <w:u w:val="single"/>
        </w:rPr>
        <w:t xml:space="preserve">  </w:t>
      </w:r>
      <w:r w:rsidR="00B468D7">
        <w:rPr>
          <w:rFonts w:hint="eastAsia"/>
          <w:bCs/>
          <w:szCs w:val="21"/>
          <w:u w:val="single"/>
        </w:rPr>
        <w:t xml:space="preserve">  </w:t>
      </w:r>
      <w:r w:rsidR="00B468D7">
        <w:rPr>
          <w:rFonts w:hint="eastAsia"/>
          <w:bCs/>
          <w:szCs w:val="21"/>
          <w:u w:val="single"/>
        </w:rPr>
        <w:t>计算机</w:t>
      </w:r>
      <w:r>
        <w:rPr>
          <w:bCs/>
          <w:szCs w:val="21"/>
          <w:u w:val="single"/>
        </w:rPr>
        <w:t xml:space="preserve">       </w:t>
      </w:r>
    </w:p>
    <w:tbl>
      <w:tblPr>
        <w:tblW w:w="22010" w:type="dxa"/>
        <w:jc w:val="center"/>
        <w:tblInd w:w="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254"/>
        <w:gridCol w:w="1181"/>
        <w:gridCol w:w="631"/>
        <w:gridCol w:w="1142"/>
        <w:gridCol w:w="6"/>
        <w:gridCol w:w="1749"/>
        <w:gridCol w:w="8"/>
        <w:gridCol w:w="706"/>
        <w:gridCol w:w="878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 w:rsidR="003F5A91">
        <w:trPr>
          <w:cantSplit/>
          <w:trHeight w:val="3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234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 w:rsidR="003F5A91">
        <w:trPr>
          <w:cantSplit/>
          <w:trHeight w:val="613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亓</w:t>
            </w:r>
            <w:proofErr w:type="gramEnd"/>
            <w:r>
              <w:rPr>
                <w:rFonts w:hint="eastAsia"/>
                <w:szCs w:val="21"/>
              </w:rPr>
              <w:t>路路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1988.06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4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A54064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3F5A91">
        <w:trPr>
          <w:cantSplit/>
          <w:trHeight w:val="301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2014.9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2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11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77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其它教学</w:t>
            </w:r>
          </w:p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工作量</w:t>
            </w:r>
          </w:p>
        </w:tc>
        <w:tc>
          <w:tcPr>
            <w:tcW w:w="3487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69A" w:rsidRPr="00AD569A" w:rsidRDefault="00AD569A" w:rsidP="00AD569A">
            <w:pPr>
              <w:adjustRightInd w:val="0"/>
              <w:snapToGrid w:val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="002F3AFE" w:rsidRPr="00AD569A">
              <w:rPr>
                <w:rFonts w:hint="eastAsia"/>
                <w:szCs w:val="21"/>
              </w:rPr>
              <w:t>积极参与计算机教研室召开的相关讨论会，参与对学科相关问题的研讨。</w:t>
            </w:r>
          </w:p>
          <w:p w:rsidR="00AD569A" w:rsidRPr="00AD569A" w:rsidRDefault="00AD569A" w:rsidP="00AD569A"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2.2014</w:t>
            </w:r>
            <w:r>
              <w:rPr>
                <w:rFonts w:hint="eastAsia"/>
                <w:szCs w:val="21"/>
              </w:rPr>
              <w:t>下新进人员空间验收获得优秀。</w:t>
            </w:r>
          </w:p>
          <w:p w:rsidR="002F3AFE" w:rsidRPr="002F3AFE" w:rsidRDefault="00AD569A" w:rsidP="00175150"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2F3AFE" w:rsidRPr="002F3AFE">
              <w:rPr>
                <w:rFonts w:hint="eastAsia"/>
                <w:szCs w:val="21"/>
              </w:rPr>
              <w:t>.</w:t>
            </w:r>
            <w:r w:rsidR="002F3AFE" w:rsidRPr="002F3AFE">
              <w:rPr>
                <w:rFonts w:hint="eastAsia"/>
                <w:szCs w:val="21"/>
              </w:rPr>
              <w:t>参与</w:t>
            </w:r>
            <w:r w:rsidR="002F3AFE" w:rsidRPr="002F3AFE">
              <w:rPr>
                <w:rFonts w:hint="eastAsia"/>
                <w:szCs w:val="21"/>
              </w:rPr>
              <w:t>2016</w:t>
            </w:r>
            <w:r w:rsidR="002F3AFE" w:rsidRPr="002F3AFE">
              <w:rPr>
                <w:rFonts w:hint="eastAsia"/>
                <w:szCs w:val="21"/>
              </w:rPr>
              <w:t>下学期《计算机应用基础》课程教材的编写。</w:t>
            </w:r>
          </w:p>
          <w:p w:rsidR="003F5A91" w:rsidRDefault="00AD569A" w:rsidP="00175150"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 w:rsidR="002F3AFE" w:rsidRPr="002F3AFE">
              <w:rPr>
                <w:rFonts w:hint="eastAsia"/>
                <w:szCs w:val="21"/>
              </w:rPr>
              <w:t>.</w:t>
            </w:r>
            <w:r w:rsidR="002F3AFE" w:rsidRPr="002F3AFE">
              <w:rPr>
                <w:rFonts w:hint="eastAsia"/>
                <w:szCs w:val="21"/>
              </w:rPr>
              <w:t>参与《湘绣制作（油画风景）》精品课程建设。</w:t>
            </w:r>
          </w:p>
        </w:tc>
        <w:tc>
          <w:tcPr>
            <w:tcW w:w="381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  <w:bookmarkStart w:id="0" w:name="_GoBack"/>
            <w:bookmarkEnd w:id="0"/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3F5A91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理论</w:t>
            </w:r>
          </w:p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教学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4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3F5A91">
        <w:trPr>
          <w:cantSplit/>
          <w:trHeight w:val="280"/>
          <w:jc w:val="center"/>
        </w:trPr>
        <w:tc>
          <w:tcPr>
            <w:tcW w:w="26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研究实习员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2014.12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4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3F5A91" w:rsidTr="001E1A22">
        <w:trPr>
          <w:cantSplit/>
          <w:trHeight w:val="256"/>
          <w:jc w:val="center"/>
        </w:trPr>
        <w:tc>
          <w:tcPr>
            <w:tcW w:w="26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1E1A22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2015-2016</w:t>
            </w:r>
          </w:p>
          <w:p w:rsidR="001E1A22" w:rsidRDefault="001E1A22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2016-2017</w:t>
            </w:r>
          </w:p>
        </w:tc>
        <w:tc>
          <w:tcPr>
            <w:tcW w:w="6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2F3AF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80</w:t>
            </w:r>
          </w:p>
          <w:p w:rsidR="001E1A22" w:rsidRDefault="002F3AFE" w:rsidP="002F3AF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160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2F3AF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  <w:p w:rsidR="002F3AFE" w:rsidRDefault="002F3AF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42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1E1A2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405</w:t>
            </w:r>
          </w:p>
        </w:tc>
        <w:tc>
          <w:tcPr>
            <w:tcW w:w="34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3F5A91">
        <w:trPr>
          <w:cantSplit/>
          <w:trHeight w:val="985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研究生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教育学硕士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4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3F5A91" w:rsidTr="001E1A22">
        <w:trPr>
          <w:cantSplit/>
          <w:trHeight w:val="256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300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3F5A91" w:rsidTr="001E1A22">
        <w:trPr>
          <w:cantSplit/>
          <w:trHeight w:val="256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计算机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300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3F5A91" w:rsidTr="001E1A22">
        <w:trPr>
          <w:cantSplit/>
          <w:trHeight w:val="256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300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计算机应用基础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3F5A91">
        <w:trPr>
          <w:cantSplit/>
          <w:trHeight w:val="467"/>
          <w:jc w:val="center"/>
        </w:trPr>
        <w:tc>
          <w:tcPr>
            <w:tcW w:w="53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300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3F5A91" w:rsidTr="001E1A22">
        <w:trPr>
          <w:cantSplit/>
          <w:trHeight w:val="256"/>
          <w:jc w:val="center"/>
        </w:trPr>
        <w:tc>
          <w:tcPr>
            <w:tcW w:w="53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湖南师范大学职业技术教育学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2014.6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300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3F5A91">
        <w:trPr>
          <w:cantSplit/>
          <w:trHeight w:val="280"/>
          <w:jc w:val="center"/>
        </w:trPr>
        <w:tc>
          <w:tcPr>
            <w:tcW w:w="53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</w:t>
            </w:r>
            <w:r>
              <w:rPr>
                <w:spacing w:val="-8"/>
                <w:szCs w:val="21"/>
              </w:rPr>
              <w:t>题、刊物名称、发表时间、作者排名、代表作）</w:t>
            </w:r>
          </w:p>
        </w:tc>
        <w:tc>
          <w:tcPr>
            <w:tcW w:w="181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2F3AF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698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2F3AF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A54064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3F5A91">
        <w:trPr>
          <w:cantSplit/>
          <w:trHeight w:val="280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98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3F5A91">
        <w:trPr>
          <w:cantSplit/>
          <w:trHeight w:val="28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024" w:type="dxa"/>
            <w:gridSpan w:val="1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rPr>
                <w:rFonts w:asciiTheme="minorEastAsia" w:hAnsiTheme="minorEastAsia"/>
                <w:kern w:val="0"/>
                <w:szCs w:val="18"/>
              </w:rPr>
            </w:pPr>
            <w:r>
              <w:rPr>
                <w:rFonts w:hint="eastAsia"/>
                <w:sz w:val="24"/>
                <w:szCs w:val="21"/>
              </w:rPr>
              <w:t>代表作：</w:t>
            </w:r>
            <w:r>
              <w:rPr>
                <w:rFonts w:asciiTheme="minorEastAsia" w:hAnsiTheme="minorEastAsia" w:hint="eastAsia"/>
                <w:kern w:val="0"/>
                <w:szCs w:val="18"/>
              </w:rPr>
              <w:t xml:space="preserve">高校计算机应用基础课程教学的博弈分析[J].青年时代，2016（19）.       </w:t>
            </w:r>
            <w:r w:rsidR="00B468D7">
              <w:rPr>
                <w:rFonts w:asciiTheme="minorEastAsia" w:hAnsiTheme="minorEastAsia" w:hint="eastAsia"/>
                <w:kern w:val="0"/>
                <w:szCs w:val="18"/>
              </w:rPr>
              <w:t xml:space="preserve">                 </w:t>
            </w:r>
            <w:r>
              <w:rPr>
                <w:rFonts w:asciiTheme="minorEastAsia" w:hAnsiTheme="minorEastAsia" w:hint="eastAsia"/>
                <w:kern w:val="0"/>
                <w:szCs w:val="18"/>
              </w:rPr>
              <w:t xml:space="preserve"> 合著排名第一</w:t>
            </w:r>
          </w:p>
          <w:p w:rsidR="001E1A22" w:rsidRDefault="001E1A22">
            <w:pPr>
              <w:adjustRightInd w:val="0"/>
              <w:snapToGrid w:val="0"/>
              <w:rPr>
                <w:rFonts w:asciiTheme="minorEastAsia" w:hAnsiTheme="minorEastAsia"/>
                <w:kern w:val="0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Cs w:val="18"/>
              </w:rPr>
              <w:t xml:space="preserve">         高职院校考务工作管理概述[J]青年时代，2016（22）                                          独著</w:t>
            </w:r>
          </w:p>
          <w:p w:rsidR="003F5A91" w:rsidRDefault="00A54064">
            <w:pPr>
              <w:adjustRightInd w:val="0"/>
              <w:snapToGrid w:val="0"/>
              <w:rPr>
                <w:rFonts w:asciiTheme="minorEastAsia" w:hAnsiTheme="minorEastAsia"/>
                <w:kern w:val="0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Cs w:val="18"/>
              </w:rPr>
              <w:t xml:space="preserve">其他论文：高职院校实训基地管理策略研究[J].经济管理，2016（06）              </w:t>
            </w:r>
            <w:r w:rsidR="00B468D7">
              <w:rPr>
                <w:rFonts w:asciiTheme="minorEastAsia" w:hAnsiTheme="minorEastAsia" w:hint="eastAsia"/>
                <w:kern w:val="0"/>
                <w:szCs w:val="18"/>
              </w:rPr>
              <w:t xml:space="preserve">                     </w:t>
            </w:r>
            <w:r>
              <w:rPr>
                <w:rFonts w:asciiTheme="minorEastAsia" w:hAnsiTheme="minorEastAsia" w:hint="eastAsia"/>
                <w:kern w:val="0"/>
                <w:szCs w:val="18"/>
              </w:rPr>
              <w:t xml:space="preserve">  独著</w:t>
            </w:r>
          </w:p>
          <w:p w:rsidR="003F5A91" w:rsidRDefault="00A54064">
            <w:pPr>
              <w:adjustRightInd w:val="0"/>
              <w:snapToGrid w:val="0"/>
              <w:rPr>
                <w:rFonts w:asciiTheme="minorEastAsia" w:hAnsiTheme="minorEastAsia"/>
                <w:kern w:val="0"/>
                <w:szCs w:val="18"/>
              </w:rPr>
            </w:pPr>
            <w:r>
              <w:rPr>
                <w:rFonts w:hint="eastAsia"/>
                <w:sz w:val="24"/>
                <w:szCs w:val="21"/>
              </w:rPr>
              <w:t xml:space="preserve">         </w:t>
            </w:r>
            <w:r>
              <w:rPr>
                <w:rFonts w:asciiTheme="minorEastAsia" w:hAnsiTheme="minorEastAsia" w:hint="eastAsia"/>
                <w:kern w:val="0"/>
                <w:szCs w:val="18"/>
              </w:rPr>
              <w:t xml:space="preserve">高职院校特色办学必要性及策略研究[J]青年时代，2016（16）            </w:t>
            </w:r>
            <w:r w:rsidR="00B468D7">
              <w:rPr>
                <w:rFonts w:asciiTheme="minorEastAsia" w:hAnsiTheme="minorEastAsia" w:hint="eastAsia"/>
                <w:kern w:val="0"/>
                <w:szCs w:val="18"/>
              </w:rPr>
              <w:t xml:space="preserve">                 </w:t>
            </w:r>
            <w:r>
              <w:rPr>
                <w:rFonts w:asciiTheme="minorEastAsia" w:hAnsiTheme="minorEastAsia" w:hint="eastAsia"/>
                <w:kern w:val="0"/>
                <w:szCs w:val="18"/>
              </w:rPr>
              <w:t xml:space="preserve"> 合著排名第一</w:t>
            </w:r>
          </w:p>
          <w:p w:rsidR="003F5A91" w:rsidRDefault="00A54064">
            <w:pPr>
              <w:adjustRightInd w:val="0"/>
              <w:snapToGrid w:val="0"/>
              <w:rPr>
                <w:rFonts w:asciiTheme="minorEastAsia" w:hAnsiTheme="minorEastAsia"/>
                <w:kern w:val="0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Cs w:val="18"/>
              </w:rPr>
              <w:t xml:space="preserve">          成功智力理论在高职应用型人才培养中的应用[J]青年时代，2016（20）     </w:t>
            </w:r>
            <w:r w:rsidR="00B468D7">
              <w:rPr>
                <w:rFonts w:asciiTheme="minorEastAsia" w:hAnsiTheme="minorEastAsia" w:hint="eastAsia"/>
                <w:kern w:val="0"/>
                <w:szCs w:val="18"/>
              </w:rPr>
              <w:t xml:space="preserve">                 </w:t>
            </w:r>
            <w:r>
              <w:rPr>
                <w:rFonts w:asciiTheme="minorEastAsia" w:hAnsiTheme="minorEastAsia" w:hint="eastAsia"/>
                <w:kern w:val="0"/>
                <w:szCs w:val="18"/>
              </w:rPr>
              <w:t>合著排名第一</w:t>
            </w:r>
          </w:p>
          <w:p w:rsidR="003F5A91" w:rsidRDefault="00A54064">
            <w:pPr>
              <w:adjustRightInd w:val="0"/>
              <w:snapToGrid w:val="0"/>
              <w:rPr>
                <w:rFonts w:asciiTheme="minorEastAsia" w:hAnsiTheme="minorEastAsia"/>
                <w:kern w:val="0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Cs w:val="18"/>
              </w:rPr>
              <w:t xml:space="preserve">          绿色教育视域下高职艺术类课程持续化发展问题研究[J]，2016（23）       </w:t>
            </w:r>
            <w:r w:rsidR="00B468D7">
              <w:rPr>
                <w:rFonts w:asciiTheme="minorEastAsia" w:hAnsiTheme="minorEastAsia" w:hint="eastAsia"/>
                <w:kern w:val="0"/>
                <w:szCs w:val="18"/>
              </w:rPr>
              <w:t xml:space="preserve">                     </w:t>
            </w:r>
            <w:r>
              <w:rPr>
                <w:rFonts w:asciiTheme="minorEastAsia" w:hAnsiTheme="minorEastAsia" w:hint="eastAsia"/>
                <w:kern w:val="0"/>
                <w:szCs w:val="18"/>
              </w:rPr>
              <w:t>独著</w:t>
            </w:r>
          </w:p>
          <w:p w:rsidR="00B468D7" w:rsidRDefault="00B468D7">
            <w:pPr>
              <w:adjustRightInd w:val="0"/>
              <w:snapToGrid w:val="0"/>
              <w:rPr>
                <w:rFonts w:asciiTheme="minorEastAsia" w:hAnsiTheme="minorEastAsia"/>
                <w:kern w:val="0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Cs w:val="18"/>
              </w:rPr>
              <w:t xml:space="preserve">          </w:t>
            </w:r>
            <w:r w:rsidRPr="00B468D7">
              <w:rPr>
                <w:rFonts w:asciiTheme="minorEastAsia" w:hAnsiTheme="minorEastAsia" w:hint="eastAsia"/>
                <w:kern w:val="0"/>
                <w:szCs w:val="18"/>
              </w:rPr>
              <w:t>怀特海技术教育思想评述及对我国职业教育的启示</w:t>
            </w:r>
            <w:r>
              <w:rPr>
                <w:rFonts w:asciiTheme="minorEastAsia" w:hAnsiTheme="minorEastAsia" w:hint="eastAsia"/>
                <w:kern w:val="0"/>
                <w:szCs w:val="18"/>
              </w:rPr>
              <w:t>[J]2017(08)                                  独著</w:t>
            </w:r>
          </w:p>
          <w:p w:rsidR="00B468D7" w:rsidRDefault="00B468D7">
            <w:pPr>
              <w:adjustRightInd w:val="0"/>
              <w:snapToGrid w:val="0"/>
              <w:rPr>
                <w:sz w:val="24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18"/>
              </w:rPr>
              <w:t xml:space="preserve">          </w:t>
            </w:r>
            <w:r w:rsidRPr="00B468D7">
              <w:rPr>
                <w:rFonts w:asciiTheme="minorEastAsia" w:hAnsiTheme="minorEastAsia" w:hint="eastAsia"/>
                <w:kern w:val="0"/>
                <w:szCs w:val="18"/>
              </w:rPr>
              <w:t>高职院校艺术类实训基地管理探析 ——以湖南工艺美术职业学院为例</w:t>
            </w:r>
            <w:r>
              <w:rPr>
                <w:rFonts w:asciiTheme="minorEastAsia" w:hAnsiTheme="minorEastAsia" w:hint="eastAsia"/>
                <w:kern w:val="0"/>
                <w:szCs w:val="18"/>
              </w:rPr>
              <w:t>[J]2017(08)                 独著</w:t>
            </w:r>
          </w:p>
          <w:p w:rsidR="003F5A91" w:rsidRPr="00EE3727" w:rsidRDefault="00A54064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 </w:t>
            </w:r>
            <w:r w:rsidRPr="00B468D7">
              <w:rPr>
                <w:rFonts w:hint="eastAsia"/>
                <w:szCs w:val="21"/>
              </w:rPr>
              <w:t>著作：《计算机应用基础》</w:t>
            </w:r>
            <w:r w:rsidRPr="00B468D7">
              <w:rPr>
                <w:rFonts w:hint="eastAsia"/>
                <w:kern w:val="0"/>
                <w:szCs w:val="21"/>
              </w:rPr>
              <w:t>中南大学出版社，</w:t>
            </w:r>
            <w:r w:rsidRPr="00B468D7">
              <w:rPr>
                <w:rFonts w:hint="eastAsia"/>
                <w:kern w:val="0"/>
                <w:szCs w:val="21"/>
              </w:rPr>
              <w:t xml:space="preserve">ISB 978-7-5487-2495-7       </w:t>
            </w:r>
            <w:r w:rsidR="00B468D7">
              <w:rPr>
                <w:rFonts w:hint="eastAsia"/>
                <w:kern w:val="0"/>
                <w:szCs w:val="21"/>
              </w:rPr>
              <w:t xml:space="preserve">                               </w:t>
            </w:r>
            <w:r w:rsidRPr="00B468D7">
              <w:rPr>
                <w:rFonts w:hint="eastAsia"/>
                <w:kern w:val="0"/>
                <w:szCs w:val="21"/>
              </w:rPr>
              <w:t xml:space="preserve"> </w:t>
            </w:r>
            <w:r w:rsidRPr="00B468D7">
              <w:rPr>
                <w:rFonts w:hint="eastAsia"/>
                <w:kern w:val="0"/>
                <w:szCs w:val="21"/>
              </w:rPr>
              <w:t>排名第三</w:t>
            </w:r>
            <w:r w:rsidRPr="00B468D7">
              <w:rPr>
                <w:rFonts w:hint="eastAsia"/>
                <w:szCs w:val="21"/>
              </w:rPr>
              <w:t xml:space="preserve">  </w:t>
            </w:r>
            <w:r w:rsidR="00EE3727">
              <w:rPr>
                <w:rFonts w:hint="eastAsia"/>
                <w:szCs w:val="21"/>
              </w:rPr>
              <w:t xml:space="preserve">  </w:t>
            </w:r>
            <w:r w:rsidRPr="00B468D7">
              <w:rPr>
                <w:rFonts w:hint="eastAsia"/>
                <w:sz w:val="18"/>
                <w:szCs w:val="21"/>
              </w:rPr>
              <w:t xml:space="preserve">                                   </w:t>
            </w: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3F5A91">
        <w:trPr>
          <w:cantSplit/>
          <w:trHeight w:val="34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B468D7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 w:rsidR="00A54064"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B468D7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 w:rsidR="00A54064"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024" w:type="dxa"/>
            <w:gridSpan w:val="1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3F5A91">
        <w:trPr>
          <w:cantSplit/>
          <w:trHeight w:val="259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B468D7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B468D7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024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3F5A91" w:rsidTr="001E1A22">
        <w:trPr>
          <w:cantSplit/>
          <w:trHeight w:val="152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024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3F5A91" w:rsidTr="001E1A22">
        <w:trPr>
          <w:cantSplit/>
          <w:trHeight w:val="653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A54064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2014.9</w:t>
            </w:r>
            <w:r>
              <w:rPr>
                <w:rFonts w:hint="eastAsia"/>
                <w:szCs w:val="21"/>
              </w:rPr>
              <w:t>—至今，在教务处担任教务干事工作。</w:t>
            </w:r>
          </w:p>
          <w:p w:rsidR="003F5A91" w:rsidRDefault="00A54064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2015.7</w:t>
            </w:r>
            <w:r>
              <w:rPr>
                <w:rFonts w:hint="eastAsia"/>
                <w:szCs w:val="21"/>
              </w:rPr>
              <w:t>参加益阳市人力资源和社会保障局</w:t>
            </w:r>
            <w:proofErr w:type="gramStart"/>
            <w:r>
              <w:rPr>
                <w:rFonts w:hint="eastAsia"/>
                <w:szCs w:val="21"/>
              </w:rPr>
              <w:t>组织公需科目</w:t>
            </w:r>
            <w:proofErr w:type="gramEnd"/>
            <w:r>
              <w:rPr>
                <w:rFonts w:hint="eastAsia"/>
                <w:szCs w:val="21"/>
              </w:rPr>
              <w:t>培训，成绩及格。</w:t>
            </w:r>
          </w:p>
          <w:p w:rsidR="003F5A91" w:rsidRDefault="00A54064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2016.7</w:t>
            </w:r>
            <w:r>
              <w:rPr>
                <w:rFonts w:hint="eastAsia"/>
                <w:szCs w:val="21"/>
              </w:rPr>
              <w:t>参加省直单位新进人员培训，成绩合格。</w:t>
            </w:r>
          </w:p>
          <w:p w:rsidR="00B468D7" w:rsidRDefault="00B468D7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2017.11</w:t>
            </w:r>
            <w:r>
              <w:rPr>
                <w:rFonts w:hint="eastAsia"/>
                <w:szCs w:val="21"/>
              </w:rPr>
              <w:t>参加教育部—中国联通职业院校校长和骨干教师“网络学习空间人人通”专项培训，成绩合格。</w:t>
            </w: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1E1A22" w:rsidRDefault="001E1A22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A54064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szCs w:val="21"/>
              </w:rPr>
              <w:t>人事部门盖章：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</w:t>
            </w:r>
            <w:r>
              <w:rPr>
                <w:rFonts w:hint="eastAsia"/>
                <w:szCs w:val="21"/>
              </w:rPr>
              <w:t xml:space="preserve">　　</w:t>
            </w:r>
            <w:proofErr w:type="gramStart"/>
            <w:r>
              <w:rPr>
                <w:szCs w:val="21"/>
              </w:rPr>
              <w:t>况</w:t>
            </w:r>
            <w:proofErr w:type="gramEnd"/>
          </w:p>
        </w:tc>
        <w:tc>
          <w:tcPr>
            <w:tcW w:w="18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科研</w:t>
            </w:r>
          </w:p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EE372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3F5A91">
        <w:trPr>
          <w:cantSplit/>
          <w:trHeight w:val="2155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024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727" w:rsidRDefault="00EE3727" w:rsidP="00EE3727">
            <w:pPr>
              <w:pStyle w:val="1"/>
              <w:adjustRightInd w:val="0"/>
              <w:snapToGrid w:val="0"/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参与研究项目：</w:t>
            </w:r>
          </w:p>
          <w:p w:rsidR="003F5A91" w:rsidRDefault="00EE3727" w:rsidP="00EE3727">
            <w:pPr>
              <w:pStyle w:val="1"/>
              <w:adjustRightInd w:val="0"/>
              <w:snapToGrid w:val="0"/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="00A54064">
              <w:rPr>
                <w:rFonts w:hint="eastAsia"/>
                <w:szCs w:val="21"/>
              </w:rPr>
              <w:t>参与教育部职业院校艺术设计类专业教学指导委员会</w:t>
            </w:r>
            <w:r w:rsidR="00A54064">
              <w:rPr>
                <w:rFonts w:hint="eastAsia"/>
                <w:szCs w:val="21"/>
              </w:rPr>
              <w:t>2015</w:t>
            </w:r>
            <w:r w:rsidR="00A54064">
              <w:rPr>
                <w:rFonts w:hint="eastAsia"/>
                <w:szCs w:val="21"/>
              </w:rPr>
              <w:t>—</w:t>
            </w:r>
            <w:r w:rsidR="00A54064">
              <w:rPr>
                <w:rFonts w:hint="eastAsia"/>
                <w:szCs w:val="21"/>
              </w:rPr>
              <w:t>2016</w:t>
            </w:r>
            <w:r w:rsidR="00A54064">
              <w:rPr>
                <w:rFonts w:hint="eastAsia"/>
                <w:szCs w:val="21"/>
              </w:rPr>
              <w:t>年度青年课题《高职艺术院校非物质文化遗产传承保护模式创新研究—以通道侗锦为例》，项目编号为</w:t>
            </w:r>
            <w:r w:rsidR="00A54064">
              <w:rPr>
                <w:rFonts w:ascii="TimesNewRomanPSMT" w:hAnsi="TimesNewRomanPSMT" w:cs="TimesNewRomanPSMT"/>
                <w:kern w:val="0"/>
                <w:szCs w:val="21"/>
              </w:rPr>
              <w:t>YJY2015-16-14</w:t>
            </w:r>
            <w:r w:rsidR="00A54064">
              <w:rPr>
                <w:rFonts w:hint="eastAsia"/>
                <w:szCs w:val="21"/>
              </w:rPr>
              <w:t>；</w:t>
            </w:r>
          </w:p>
          <w:p w:rsidR="00B468D7" w:rsidRDefault="00EE3727" w:rsidP="00EE3727">
            <w:pPr>
              <w:pStyle w:val="1"/>
              <w:adjustRightInd w:val="0"/>
              <w:snapToGrid w:val="0"/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="00B468D7">
              <w:rPr>
                <w:rFonts w:hint="eastAsia"/>
                <w:szCs w:val="21"/>
              </w:rPr>
              <w:t>参与</w:t>
            </w:r>
            <w:r w:rsidR="00B468D7">
              <w:rPr>
                <w:rFonts w:hint="eastAsia"/>
                <w:szCs w:val="21"/>
              </w:rPr>
              <w:t>2017</w:t>
            </w:r>
            <w:r w:rsidR="00B468D7">
              <w:rPr>
                <w:rFonts w:hint="eastAsia"/>
                <w:szCs w:val="21"/>
              </w:rPr>
              <w:t>年校级精品资源共享课程《湘绣制作（油画风景）》建设；</w:t>
            </w:r>
          </w:p>
          <w:p w:rsidR="00EE3727" w:rsidRDefault="00EE3727" w:rsidP="00EE3727">
            <w:pPr>
              <w:pStyle w:val="1"/>
              <w:adjustRightInd w:val="0"/>
              <w:snapToGrid w:val="0"/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专利：</w:t>
            </w:r>
          </w:p>
          <w:p w:rsidR="00EE3727" w:rsidRDefault="00EE3727" w:rsidP="00EE3727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一种新型显示器后盖</w:t>
            </w:r>
          </w:p>
          <w:p w:rsidR="00EE3727" w:rsidRPr="001E1A22" w:rsidRDefault="001E1A22" w:rsidP="001E1A22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一种新型防盗计算机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3F5A91">
        <w:trPr>
          <w:cantSplit/>
          <w:trHeight w:val="1404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 w:rsidR="003F5A91" w:rsidRDefault="00A5406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024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3F5A91" w:rsidRDefault="003F5A91">
            <w:pPr>
              <w:adjustRightInd w:val="0"/>
              <w:snapToGrid w:val="0"/>
              <w:rPr>
                <w:szCs w:val="21"/>
              </w:rPr>
            </w:pPr>
          </w:p>
          <w:p w:rsidR="003F5A91" w:rsidRDefault="003F5A91">
            <w:pPr>
              <w:adjustRightInd w:val="0"/>
              <w:snapToGrid w:val="0"/>
              <w:ind w:firstLineChars="100" w:firstLine="210"/>
              <w:rPr>
                <w:szCs w:val="21"/>
              </w:rPr>
            </w:pPr>
          </w:p>
          <w:p w:rsidR="003F5A91" w:rsidRDefault="00A54064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2015</w:t>
            </w:r>
            <w:r>
              <w:rPr>
                <w:rFonts w:hint="eastAsia"/>
                <w:szCs w:val="21"/>
              </w:rPr>
              <w:t>年下学期担任雕塑</w:t>
            </w:r>
            <w:r>
              <w:rPr>
                <w:rFonts w:hint="eastAsia"/>
                <w:szCs w:val="21"/>
              </w:rPr>
              <w:t>1501</w:t>
            </w:r>
            <w:r>
              <w:rPr>
                <w:rFonts w:hint="eastAsia"/>
                <w:szCs w:val="21"/>
              </w:rPr>
              <w:t>、雕刻</w:t>
            </w:r>
            <w:r>
              <w:rPr>
                <w:rFonts w:hint="eastAsia"/>
                <w:szCs w:val="21"/>
              </w:rPr>
              <w:t>1501</w:t>
            </w:r>
            <w:r>
              <w:rPr>
                <w:rFonts w:hint="eastAsia"/>
                <w:szCs w:val="21"/>
              </w:rPr>
              <w:t>班班主任工作，工作期间认真负责，深受学生喜爱。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91" w:rsidRDefault="00A54064">
            <w:pPr>
              <w:adjustRightInd w:val="0"/>
              <w:snapToGrid w:val="0"/>
              <w:jc w:val="center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>学校主管部</w:t>
            </w:r>
            <w:r>
              <w:rPr>
                <w:rFonts w:hint="eastAsia"/>
                <w:sz w:val="18"/>
                <w:szCs w:val="21"/>
              </w:rPr>
              <w:t xml:space="preserve">  </w:t>
            </w:r>
            <w:r>
              <w:rPr>
                <w:sz w:val="18"/>
                <w:szCs w:val="21"/>
              </w:rPr>
              <w:t>门</w:t>
            </w:r>
          </w:p>
          <w:p w:rsidR="003F5A91" w:rsidRDefault="00A54064">
            <w:pPr>
              <w:adjustRightInd w:val="0"/>
              <w:snapToGrid w:val="0"/>
              <w:jc w:val="center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>（盖章）</w:t>
            </w:r>
          </w:p>
          <w:p w:rsidR="003F5A91" w:rsidRDefault="00A54064">
            <w:pPr>
              <w:adjustRightInd w:val="0"/>
              <w:snapToGrid w:val="0"/>
              <w:rPr>
                <w:szCs w:val="21"/>
              </w:rPr>
            </w:pPr>
            <w:r>
              <w:rPr>
                <w:sz w:val="18"/>
                <w:szCs w:val="21"/>
              </w:rPr>
              <w:t>审核人签名：</w:t>
            </w:r>
          </w:p>
        </w:tc>
      </w:tr>
    </w:tbl>
    <w:p w:rsidR="003F5A91" w:rsidRDefault="00A54064">
      <w:pPr>
        <w:adjustRightInd w:val="0"/>
        <w:snapToGrid w:val="0"/>
        <w:jc w:val="center"/>
        <w:rPr>
          <w:szCs w:val="21"/>
        </w:rPr>
      </w:pPr>
      <w:r>
        <w:rPr>
          <w:szCs w:val="21"/>
        </w:rPr>
        <w:lastRenderedPageBreak/>
        <w:t>单位（公章）：</w:t>
      </w:r>
      <w:r>
        <w:rPr>
          <w:szCs w:val="21"/>
        </w:rPr>
        <w:t xml:space="preserve">                                              </w:t>
      </w:r>
      <w:r>
        <w:rPr>
          <w:szCs w:val="21"/>
        </w:rPr>
        <w:t>单位审核责任人签名：</w:t>
      </w:r>
      <w:r>
        <w:rPr>
          <w:szCs w:val="21"/>
        </w:rPr>
        <w:t xml:space="preserve">                                                           </w:t>
      </w:r>
      <w:r>
        <w:rPr>
          <w:szCs w:val="21"/>
        </w:rPr>
        <w:t>填表日期：</w:t>
      </w:r>
      <w:r>
        <w:rPr>
          <w:szCs w:val="21"/>
        </w:rPr>
        <w:t xml:space="preserve">        </w:t>
      </w:r>
      <w:r>
        <w:rPr>
          <w:szCs w:val="21"/>
        </w:rPr>
        <w:t>年</w:t>
      </w:r>
      <w:r>
        <w:rPr>
          <w:szCs w:val="21"/>
        </w:rPr>
        <w:t xml:space="preserve">    </w:t>
      </w:r>
      <w:r>
        <w:rPr>
          <w:szCs w:val="21"/>
        </w:rPr>
        <w:t>月</w:t>
      </w:r>
      <w:r>
        <w:rPr>
          <w:szCs w:val="21"/>
        </w:rPr>
        <w:t xml:space="preserve">    </w:t>
      </w:r>
      <w:r>
        <w:rPr>
          <w:szCs w:val="21"/>
        </w:rPr>
        <w:t>日</w:t>
      </w:r>
    </w:p>
    <w:p w:rsidR="003F5A91" w:rsidRDefault="00A54064">
      <w:pPr>
        <w:adjustRightInd w:val="0"/>
        <w:snapToGrid w:val="0"/>
        <w:rPr>
          <w:szCs w:val="21"/>
        </w:rPr>
        <w:sectPr w:rsidR="003F5A91">
          <w:pgSz w:w="23814" w:h="16840" w:orient="landscape"/>
          <w:pgMar w:top="1156" w:right="1361" w:bottom="1156" w:left="1588" w:header="851" w:footer="1418" w:gutter="0"/>
          <w:cols w:space="425"/>
          <w:docGrid w:linePitch="579" w:charSpace="-849"/>
        </w:sectPr>
      </w:pPr>
      <w:r>
        <w:rPr>
          <w:szCs w:val="21"/>
        </w:rPr>
        <w:t>注：</w:t>
      </w:r>
      <w:r>
        <w:rPr>
          <w:szCs w:val="21"/>
        </w:rPr>
        <w:t>1</w:t>
      </w:r>
      <w:r>
        <w:rPr>
          <w:szCs w:val="21"/>
        </w:rPr>
        <w:t>．表中</w:t>
      </w:r>
      <w:r>
        <w:rPr>
          <w:szCs w:val="21"/>
        </w:rPr>
        <w:t>“</w:t>
      </w:r>
      <w:r>
        <w:rPr>
          <w:szCs w:val="21"/>
        </w:rPr>
        <w:t>其它教学工作量</w:t>
      </w:r>
      <w:r>
        <w:rPr>
          <w:szCs w:val="21"/>
        </w:rPr>
        <w:t>”</w:t>
      </w:r>
      <w:r>
        <w:rPr>
          <w:szCs w:val="21"/>
        </w:rPr>
        <w:t>是指出卷、监考、指导毕业生论文等。</w:t>
      </w:r>
      <w:r>
        <w:rPr>
          <w:szCs w:val="21"/>
        </w:rPr>
        <w:t xml:space="preserve">   2</w:t>
      </w:r>
      <w:r>
        <w:rPr>
          <w:szCs w:val="21"/>
        </w:rPr>
        <w:t>．增刊、论文集、用稿通知、清样、习题集（库）等均不作为申报高级专业技术职称的参评材料。</w:t>
      </w:r>
    </w:p>
    <w:p w:rsidR="003F5A91" w:rsidRDefault="003F5A91"/>
    <w:sectPr w:rsidR="003F5A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9B2" w:rsidRDefault="006059B2" w:rsidP="00B468D7">
      <w:r>
        <w:separator/>
      </w:r>
    </w:p>
  </w:endnote>
  <w:endnote w:type="continuationSeparator" w:id="0">
    <w:p w:rsidR="006059B2" w:rsidRDefault="006059B2" w:rsidP="00B46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TimesNewRomanPSMT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9B2" w:rsidRDefault="006059B2" w:rsidP="00B468D7">
      <w:r>
        <w:separator/>
      </w:r>
    </w:p>
  </w:footnote>
  <w:footnote w:type="continuationSeparator" w:id="0">
    <w:p w:rsidR="006059B2" w:rsidRDefault="006059B2" w:rsidP="00B46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D449F3"/>
    <w:multiLevelType w:val="hybridMultilevel"/>
    <w:tmpl w:val="C4B039D6"/>
    <w:lvl w:ilvl="0" w:tplc="85327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60A3CA4"/>
    <w:multiLevelType w:val="multilevel"/>
    <w:tmpl w:val="460A3C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3CB4E91"/>
    <w:multiLevelType w:val="hybridMultilevel"/>
    <w:tmpl w:val="AED0026A"/>
    <w:lvl w:ilvl="0" w:tplc="796226B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">
    <w:nsid w:val="5E0A01CD"/>
    <w:multiLevelType w:val="hybridMultilevel"/>
    <w:tmpl w:val="A1D848F0"/>
    <w:lvl w:ilvl="0" w:tplc="506A51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DD1823"/>
    <w:rsid w:val="00175150"/>
    <w:rsid w:val="001E1A22"/>
    <w:rsid w:val="002F3AFE"/>
    <w:rsid w:val="003F5A91"/>
    <w:rsid w:val="004927F9"/>
    <w:rsid w:val="004C1C3D"/>
    <w:rsid w:val="0058308D"/>
    <w:rsid w:val="005C52C0"/>
    <w:rsid w:val="005F0C1A"/>
    <w:rsid w:val="006059B2"/>
    <w:rsid w:val="00613D71"/>
    <w:rsid w:val="00690080"/>
    <w:rsid w:val="006E7E67"/>
    <w:rsid w:val="00852AD1"/>
    <w:rsid w:val="008E35FA"/>
    <w:rsid w:val="009A2428"/>
    <w:rsid w:val="009F5937"/>
    <w:rsid w:val="00A54064"/>
    <w:rsid w:val="00AB0C16"/>
    <w:rsid w:val="00AD569A"/>
    <w:rsid w:val="00AE730B"/>
    <w:rsid w:val="00B468D7"/>
    <w:rsid w:val="00B96763"/>
    <w:rsid w:val="00D638E2"/>
    <w:rsid w:val="00D96754"/>
    <w:rsid w:val="00E81AAB"/>
    <w:rsid w:val="00EE1FA1"/>
    <w:rsid w:val="00EE3727"/>
    <w:rsid w:val="00F24416"/>
    <w:rsid w:val="00FA13A8"/>
    <w:rsid w:val="00FF0513"/>
    <w:rsid w:val="36DD1823"/>
    <w:rsid w:val="6795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  <w:style w:type="character" w:customStyle="1" w:styleId="Char">
    <w:name w:val="页眉 Char"/>
    <w:basedOn w:val="a0"/>
    <w:link w:val="a4"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pPr>
      <w:ind w:firstLineChars="200" w:firstLine="420"/>
    </w:pPr>
  </w:style>
  <w:style w:type="paragraph" w:styleId="a6">
    <w:name w:val="Balloon Text"/>
    <w:basedOn w:val="a"/>
    <w:link w:val="Char0"/>
    <w:rsid w:val="00175150"/>
    <w:rPr>
      <w:sz w:val="18"/>
      <w:szCs w:val="18"/>
    </w:rPr>
  </w:style>
  <w:style w:type="character" w:customStyle="1" w:styleId="Char0">
    <w:name w:val="批注框文本 Char"/>
    <w:basedOn w:val="a0"/>
    <w:link w:val="a6"/>
    <w:rsid w:val="00175150"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AD569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  <w:style w:type="character" w:customStyle="1" w:styleId="Char">
    <w:name w:val="页眉 Char"/>
    <w:basedOn w:val="a0"/>
    <w:link w:val="a4"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pPr>
      <w:ind w:firstLineChars="200" w:firstLine="420"/>
    </w:pPr>
  </w:style>
  <w:style w:type="paragraph" w:styleId="a6">
    <w:name w:val="Balloon Text"/>
    <w:basedOn w:val="a"/>
    <w:link w:val="Char0"/>
    <w:rsid w:val="00175150"/>
    <w:rPr>
      <w:sz w:val="18"/>
      <w:szCs w:val="18"/>
    </w:rPr>
  </w:style>
  <w:style w:type="character" w:customStyle="1" w:styleId="Char0">
    <w:name w:val="批注框文本 Char"/>
    <w:basedOn w:val="a0"/>
    <w:link w:val="a6"/>
    <w:rsid w:val="00175150"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AD569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6D5DA7-0FD8-4E4C-AA24-292D2A176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351</Words>
  <Characters>2003</Characters>
  <Application>Microsoft Office Word</Application>
  <DocSecurity>0</DocSecurity>
  <Lines>16</Lines>
  <Paragraphs>4</Paragraphs>
  <ScaleCrop>false</ScaleCrop>
  <Company>china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5</cp:revision>
  <cp:lastPrinted>2018-05-02T03:23:00Z</cp:lastPrinted>
  <dcterms:created xsi:type="dcterms:W3CDTF">2018-04-27T08:27:00Z</dcterms:created>
  <dcterms:modified xsi:type="dcterms:W3CDTF">2018-05-02T07:01:00Z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